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B3" w:rsidRPr="00041917" w:rsidRDefault="00041917" w:rsidP="0004191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1917">
        <w:rPr>
          <w:rFonts w:ascii="Arial" w:hAnsi="Arial" w:cs="Arial"/>
          <w:sz w:val="24"/>
          <w:szCs w:val="24"/>
        </w:rPr>
        <w:t>A Letter to God</w:t>
      </w:r>
    </w:p>
    <w:p w:rsidR="00041917" w:rsidRDefault="00041917" w:rsidP="00041917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041917">
        <w:rPr>
          <w:rFonts w:ascii="Arial" w:hAnsi="Arial" w:cs="Arial"/>
          <w:sz w:val="24"/>
          <w:szCs w:val="24"/>
          <w:u w:val="single"/>
        </w:rPr>
        <w:t>Assignment</w:t>
      </w: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Short Questions:</w:t>
      </w:r>
    </w:p>
    <w:p w:rsidR="00041917" w:rsidRPr="00041917" w:rsidRDefault="0004191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 w:rsidRPr="00041917">
        <w:rPr>
          <w:rFonts w:ascii="Arial" w:hAnsi="Arial" w:cs="Arial"/>
          <w:color w:val="222222"/>
          <w:shd w:val="clear" w:color="auto" w:fill="FFFFFF"/>
        </w:rPr>
        <w:t>What are the raindrops compared to and why?</w:t>
      </w:r>
    </w:p>
    <w:p w:rsidR="00041917" w:rsidRPr="00041917" w:rsidRDefault="0004191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How was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Lencho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sure that it was going to rain?</w:t>
      </w:r>
    </w:p>
    <w:p w:rsidR="00041917" w:rsidRPr="00041917" w:rsidRDefault="0004191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How did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Lencho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regard his field? Why?</w:t>
      </w:r>
    </w:p>
    <w:p w:rsidR="00041917" w:rsidRPr="00041917" w:rsidRDefault="0004191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Why was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Lencho’s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soul filled with sorrow?</w:t>
      </w:r>
    </w:p>
    <w:p w:rsidR="00041917" w:rsidRPr="00041917" w:rsidRDefault="00041917" w:rsidP="0004191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Do you think the post-office employees were ‘a bunch of crooks’?</w:t>
      </w: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041917" w:rsidRDefault="00041917" w:rsidP="0004191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Long Questions:</w:t>
      </w:r>
    </w:p>
    <w:p w:rsidR="00041917" w:rsidRPr="00041917" w:rsidRDefault="00041917" w:rsidP="00041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What was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Lencho’s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pride and possession?</w:t>
      </w:r>
    </w:p>
    <w:p w:rsidR="00041917" w:rsidRPr="00041917" w:rsidRDefault="00041917" w:rsidP="00041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 wish I had the faith of the man who wrote this letter.” In the light of this statement describe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Lencho’s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character.</w:t>
      </w:r>
    </w:p>
    <w:p w:rsidR="00041917" w:rsidRPr="00041917" w:rsidRDefault="00041917" w:rsidP="00041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As the postmaster, write how you felt when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Lencho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accused you and your men of stealing money. Comment.</w:t>
      </w:r>
    </w:p>
    <w:p w:rsidR="00041917" w:rsidRPr="00041917" w:rsidRDefault="00041917" w:rsidP="00041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How do you think the postmaster felt when he received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Lencho’s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second letter? What do you think he did?</w:t>
      </w:r>
    </w:p>
    <w:p w:rsidR="00041917" w:rsidRPr="00041917" w:rsidRDefault="00041917" w:rsidP="00041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>We are faced with difficult situations at some points of time in life. God’s help comes to our rescue then. But God helps those who help themselves. Comment.</w:t>
      </w:r>
    </w:p>
    <w:p w:rsidR="00041917" w:rsidRPr="00041917" w:rsidRDefault="00041917" w:rsidP="00041917">
      <w:pPr>
        <w:pStyle w:val="ListParagraph"/>
        <w:spacing w:after="0"/>
        <w:rPr>
          <w:rFonts w:ascii="Arial" w:hAnsi="Arial" w:cs="Arial"/>
          <w:sz w:val="24"/>
          <w:szCs w:val="24"/>
          <w:u w:val="single"/>
        </w:rPr>
      </w:pPr>
    </w:p>
    <w:sectPr w:rsidR="00041917" w:rsidRPr="00041917" w:rsidSect="00D45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4E9A"/>
    <w:multiLevelType w:val="hybridMultilevel"/>
    <w:tmpl w:val="09509862"/>
    <w:lvl w:ilvl="0" w:tplc="3140DC9C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871C9"/>
    <w:multiLevelType w:val="hybridMultilevel"/>
    <w:tmpl w:val="D436A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917"/>
    <w:rsid w:val="00041917"/>
    <w:rsid w:val="005E1A7D"/>
    <w:rsid w:val="00642F42"/>
    <w:rsid w:val="00D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</dc:creator>
  <cp:keywords/>
  <dc:description/>
  <cp:lastModifiedBy>APT</cp:lastModifiedBy>
  <cp:revision>2</cp:revision>
  <dcterms:created xsi:type="dcterms:W3CDTF">2021-05-12T13:26:00Z</dcterms:created>
  <dcterms:modified xsi:type="dcterms:W3CDTF">2021-05-12T13:35:00Z</dcterms:modified>
</cp:coreProperties>
</file>